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D8CC1" w14:textId="6EDCC07F" w:rsidR="00C24D87" w:rsidRDefault="00F02416" w:rsidP="00F02416">
      <w:pPr>
        <w:tabs>
          <w:tab w:val="left" w:pos="3382"/>
          <w:tab w:val="center" w:pos="5400"/>
        </w:tabs>
      </w:pPr>
      <w:r>
        <w:tab/>
      </w:r>
      <w:r>
        <w:tab/>
      </w:r>
      <w:r w:rsidR="00C24D8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CB6E01E" wp14:editId="6C1DFC80">
                <wp:simplePos x="0" y="0"/>
                <wp:positionH relativeFrom="margin">
                  <wp:align>right</wp:align>
                </wp:positionH>
                <wp:positionV relativeFrom="paragraph">
                  <wp:posOffset>998840</wp:posOffset>
                </wp:positionV>
                <wp:extent cx="6857365" cy="520700"/>
                <wp:effectExtent l="0" t="0" r="0" b="0"/>
                <wp:wrapSquare wrapText="bothSides"/>
                <wp:docPr id="1327319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365" cy="52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5A021" w14:textId="2FFB309E" w:rsidR="00C24D87" w:rsidRPr="00F02416" w:rsidRDefault="00C24D87" w:rsidP="00C24D87">
                            <w:pPr>
                              <w:jc w:val="center"/>
                              <w:rPr>
                                <w:rFonts w:ascii="Arial Black" w:hAnsi="Arial Black"/>
                                <w:color w:val="0183CB"/>
                                <w:sz w:val="52"/>
                                <w:szCs w:val="52"/>
                              </w:rPr>
                            </w:pPr>
                            <w:r w:rsidRPr="00F02416">
                              <w:rPr>
                                <w:rFonts w:ascii="Arial Black" w:hAnsi="Arial Black"/>
                                <w:color w:val="0183CB"/>
                                <w:sz w:val="52"/>
                                <w:szCs w:val="52"/>
                              </w:rPr>
                              <w:t>In-Door Return Air Pathway (R.A.P.)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6E0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75pt;margin-top:78.65pt;width:539.95pt;height:41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" filled="f" stroked="f">
                <v:textbox>
                  <w:txbxContent>
                    <w:p w14:paraId="2145A021" w14:textId="2FFB309E" w:rsidR="00C24D87" w:rsidRPr="00F02416" w:rsidRDefault="00C24D87" w:rsidP="00C24D87">
                      <w:pPr>
                        <w:jc w:val="center"/>
                        <w:rPr>
                          <w:rFonts w:ascii="Arial Black" w:hAnsi="Arial Black"/>
                          <w:color w:val="0183CB"/>
                          <w:sz w:val="52"/>
                          <w:szCs w:val="52"/>
                        </w:rPr>
                      </w:pPr>
                      <w:r w:rsidRPr="00F02416">
                        <w:rPr>
                          <w:rFonts w:ascii="Arial Black" w:hAnsi="Arial Black"/>
                          <w:color w:val="0183CB"/>
                          <w:sz w:val="52"/>
                          <w:szCs w:val="52"/>
                        </w:rPr>
                        <w:t>In-Door Return Air Pathway (R.A.P.)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D87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182DBC0" wp14:editId="57751713">
                <wp:simplePos x="0" y="0"/>
                <wp:positionH relativeFrom="margin">
                  <wp:align>right</wp:align>
                </wp:positionH>
                <wp:positionV relativeFrom="paragraph">
                  <wp:posOffset>275944</wp:posOffset>
                </wp:positionV>
                <wp:extent cx="6836410" cy="818515"/>
                <wp:effectExtent l="0" t="0" r="0" b="6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9C3C9" w14:textId="76E3F9AD" w:rsidR="00C24D87" w:rsidRPr="00F02416" w:rsidRDefault="00C24D87">
                            <w:pPr>
                              <w:rPr>
                                <w:rFonts w:ascii="Arial Black" w:hAnsi="Arial Black"/>
                                <w:color w:val="008267"/>
                                <w:sz w:val="96"/>
                                <w:szCs w:val="96"/>
                              </w:rPr>
                            </w:pPr>
                            <w:r w:rsidRPr="00F02416">
                              <w:rPr>
                                <w:rFonts w:ascii="Arial Black" w:hAnsi="Arial Black"/>
                                <w:color w:val="008267"/>
                                <w:sz w:val="96"/>
                                <w:szCs w:val="96"/>
                              </w:rPr>
                              <w:t>PERFECT BALANCE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2DBC0" id="_x0000_s1027" type="#_x0000_t202" style="position:absolute;margin-left:487.1pt;margin-top:21.75pt;width:538.3pt;height:64.4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" filled="f" stroked="f">
                <v:textbox>
                  <w:txbxContent>
                    <w:p w14:paraId="0029C3C9" w14:textId="76E3F9AD" w:rsidR="00C24D87" w:rsidRPr="00F02416" w:rsidRDefault="00C24D87">
                      <w:pPr>
                        <w:rPr>
                          <w:rFonts w:ascii="Arial Black" w:hAnsi="Arial Black"/>
                          <w:color w:val="008267"/>
                          <w:sz w:val="96"/>
                          <w:szCs w:val="96"/>
                        </w:rPr>
                      </w:pPr>
                      <w:r w:rsidRPr="00F02416">
                        <w:rPr>
                          <w:rFonts w:ascii="Arial Black" w:hAnsi="Arial Black"/>
                          <w:color w:val="008267"/>
                          <w:sz w:val="96"/>
                          <w:szCs w:val="96"/>
                        </w:rPr>
                        <w:t>PERFECT BALANCE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24D87">
        <w:rPr>
          <w:noProof/>
        </w:rPr>
        <w:drawing>
          <wp:anchor distT="0" distB="0" distL="114300" distR="114300" simplePos="0" relativeHeight="251658240" behindDoc="1" locked="0" layoutInCell="1" allowOverlap="1" wp14:anchorId="59409B55" wp14:editId="52029D8E">
            <wp:simplePos x="0" y="0"/>
            <wp:positionH relativeFrom="margin">
              <wp:align>center</wp:align>
            </wp:positionH>
            <wp:positionV relativeFrom="paragraph">
              <wp:posOffset>-119572</wp:posOffset>
            </wp:positionV>
            <wp:extent cx="3327991" cy="522310"/>
            <wp:effectExtent l="0" t="0" r="6350" b="0"/>
            <wp:wrapNone/>
            <wp:docPr id="1509013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13424" name="Picture 15090134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991" cy="5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462E2" w14:textId="2E1DFA6D" w:rsidR="00C24D87" w:rsidRPr="00C24D87" w:rsidRDefault="00C24D87" w:rsidP="00C24D87">
      <w:pPr>
        <w:spacing w:after="0"/>
        <w:jc w:val="center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03DC850" wp14:editId="4F1CF692">
            <wp:simplePos x="0" y="0"/>
            <wp:positionH relativeFrom="margin">
              <wp:align>left</wp:align>
            </wp:positionH>
            <wp:positionV relativeFrom="paragraph">
              <wp:posOffset>1309828</wp:posOffset>
            </wp:positionV>
            <wp:extent cx="2339539" cy="4167963"/>
            <wp:effectExtent l="0" t="0" r="3810" b="4445"/>
            <wp:wrapNone/>
            <wp:docPr id="414523565" name="Picture 2" descr="A step by step instructions for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23565" name="Picture 2" descr="A step by step instructions for a doo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539" cy="4167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3F77D6B3" wp14:editId="2861FBB9">
            <wp:simplePos x="0" y="0"/>
            <wp:positionH relativeFrom="margin">
              <wp:align>right</wp:align>
            </wp:positionH>
            <wp:positionV relativeFrom="paragraph">
              <wp:posOffset>1331093</wp:posOffset>
            </wp:positionV>
            <wp:extent cx="4450793" cy="2495329"/>
            <wp:effectExtent l="0" t="0" r="6985" b="635"/>
            <wp:wrapNone/>
            <wp:docPr id="239453891" name="Picture 3" descr="A vent with arrows com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53891" name="Picture 3" descr="A vent with arrows coming out of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793" cy="249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27504" w14:textId="1737B7FC" w:rsidR="001414F8" w:rsidRDefault="00F02416" w:rsidP="00C24D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F9A03C8" wp14:editId="478EF925">
                <wp:simplePos x="0" y="0"/>
                <wp:positionH relativeFrom="margin">
                  <wp:align>left</wp:align>
                </wp:positionH>
                <wp:positionV relativeFrom="paragraph">
                  <wp:posOffset>7159625</wp:posOffset>
                </wp:positionV>
                <wp:extent cx="3348990" cy="317500"/>
                <wp:effectExtent l="0" t="0" r="0" b="6350"/>
                <wp:wrapSquare wrapText="bothSides"/>
                <wp:docPr id="630782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9256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AE0D0" w14:textId="3EE1B9C4" w:rsidR="00F02416" w:rsidRPr="00F02416" w:rsidRDefault="00F02416" w:rsidP="00F024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F02416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u w:val="none"/>
                                </w:rPr>
                                <w:t>www.tamtech.com</w:t>
                              </w:r>
                            </w:hyperlink>
                            <w:r w:rsidRPr="00F02416">
                              <w:rPr>
                                <w:rFonts w:ascii="Arial" w:hAnsi="Arial" w:cs="Arial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● (800) 222 - 5932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03C8" id="_x0000_s1028" type="#_x0000_t202" style="position:absolute;margin-left:0;margin-top:563.75pt;width:263.7pt;height: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" filled="f" stroked="f">
                <v:textbox>
                  <w:txbxContent>
                    <w:p w14:paraId="09CAE0D0" w14:textId="3EE1B9C4" w:rsidR="00F02416" w:rsidRPr="00F02416" w:rsidRDefault="00F02416" w:rsidP="00F02416">
                      <w:pPr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hyperlink r:id="rId9" w:history="1">
                        <w:r w:rsidRPr="00F02416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u w:val="none"/>
                          </w:rPr>
                          <w:t>www.tamtech.com</w:t>
                        </w:r>
                      </w:hyperlink>
                      <w:r w:rsidRPr="00F02416">
                        <w:rPr>
                          <w:rFonts w:ascii="Arial" w:hAnsi="Arial" w:cs="Arial"/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 xml:space="preserve"> ● (800) 222 - 5932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958223" wp14:editId="0243D394">
                <wp:simplePos x="0" y="0"/>
                <wp:positionH relativeFrom="margin">
                  <wp:posOffset>-106680</wp:posOffset>
                </wp:positionH>
                <wp:positionV relativeFrom="paragraph">
                  <wp:posOffset>4257040</wp:posOffset>
                </wp:positionV>
                <wp:extent cx="2573020" cy="2573020"/>
                <wp:effectExtent l="0" t="0" r="0" b="0"/>
                <wp:wrapSquare wrapText="bothSides"/>
                <wp:docPr id="246452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257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35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1620"/>
                            </w:tblGrid>
                            <w:tr w:rsidR="0075517C" w14:paraId="589FE026" w14:textId="77777777" w:rsidTr="00F02416">
                              <w:trPr>
                                <w:trHeight w:val="353"/>
                              </w:trPr>
                              <w:tc>
                                <w:tcPr>
                                  <w:tcW w:w="3595" w:type="dxa"/>
                                  <w:gridSpan w:val="2"/>
                                </w:tcPr>
                                <w:p w14:paraId="67D45A7A" w14:textId="26CFE6B9" w:rsidR="0075517C" w:rsidRPr="00F02416" w:rsidRDefault="0075517C" w:rsidP="007551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F02416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Outside Dimensions Specifications</w:t>
                                  </w:r>
                                </w:p>
                              </w:tc>
                            </w:tr>
                            <w:tr w:rsidR="0075517C" w14:paraId="488988D8" w14:textId="77777777" w:rsidTr="00F02416">
                              <w:trPr>
                                <w:trHeight w:val="344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0866E5E1" w14:textId="745C9307" w:rsidR="0075517C" w:rsidRPr="0075517C" w:rsidRDefault="0075517C" w:rsidP="0075517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Product Length: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6E8D9492" w14:textId="7717FFBC" w:rsidR="0075517C" w:rsidRPr="0075517C" w:rsidRDefault="0075517C" w:rsidP="0075517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 xml:space="preserve">27 ¼” </w:t>
                                  </w:r>
                                </w:p>
                              </w:tc>
                            </w:tr>
                            <w:tr w:rsidR="0075517C" w14:paraId="021528F7" w14:textId="77777777" w:rsidTr="00F02416">
                              <w:trPr>
                                <w:trHeight w:val="353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5F539E35" w14:textId="5472A041" w:rsidR="0075517C" w:rsidRPr="0075517C" w:rsidRDefault="0075517C" w:rsidP="0075517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Grille Length: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5E94BFE" w14:textId="32361422" w:rsidR="0075517C" w:rsidRPr="0075517C" w:rsidRDefault="0075517C" w:rsidP="0075517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 xml:space="preserve">25” </w:t>
                                  </w:r>
                                </w:p>
                              </w:tc>
                            </w:tr>
                            <w:tr w:rsidR="0075517C" w14:paraId="210427C3" w14:textId="77777777" w:rsidTr="00F02416">
                              <w:trPr>
                                <w:trHeight w:val="362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00D14F78" w14:textId="21C0AA3C" w:rsidR="0075517C" w:rsidRPr="0075517C" w:rsidRDefault="0075517C" w:rsidP="0075517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Height: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78E269DC" w14:textId="208A6D5C" w:rsidR="0075517C" w:rsidRPr="0075517C" w:rsidRDefault="0075517C" w:rsidP="0075517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>4 ¾”</w:t>
                                  </w:r>
                                </w:p>
                              </w:tc>
                            </w:tr>
                            <w:tr w:rsidR="0075517C" w14:paraId="22C007E2" w14:textId="77777777" w:rsidTr="00F02416">
                              <w:trPr>
                                <w:trHeight w:val="335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7761A77" w14:textId="69A9E70B" w:rsidR="0075517C" w:rsidRPr="0075517C" w:rsidRDefault="0075517C" w:rsidP="0075517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Depth: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48E20AAA" w14:textId="5B9946F2" w:rsidR="0075517C" w:rsidRPr="0075517C" w:rsidRDefault="0075517C" w:rsidP="0075517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 xml:space="preserve">1 5/8” </w:t>
                                  </w:r>
                                </w:p>
                              </w:tc>
                            </w:tr>
                            <w:tr w:rsidR="0075517C" w14:paraId="39A40110" w14:textId="77777777" w:rsidTr="00F02416">
                              <w:trPr>
                                <w:trHeight w:val="605"/>
                              </w:trPr>
                              <w:tc>
                                <w:tcPr>
                                  <w:tcW w:w="1975" w:type="dxa"/>
                                </w:tcPr>
                                <w:p w14:paraId="3BFB20B3" w14:textId="6D52FEF5" w:rsidR="0075517C" w:rsidRPr="0075517C" w:rsidRDefault="0075517C" w:rsidP="0075517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Color:</w:t>
                                  </w:r>
                                </w:p>
                              </w:tc>
                              <w:tc>
                                <w:tcPr>
                                  <w:tcW w:w="1620" w:type="dxa"/>
                                </w:tcPr>
                                <w:p w14:paraId="2C224453" w14:textId="0BA71442" w:rsidR="0075517C" w:rsidRPr="0075517C" w:rsidRDefault="0075517C" w:rsidP="0075517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>White (Paintable)</w:t>
                                  </w:r>
                                </w:p>
                              </w:tc>
                            </w:tr>
                            <w:tr w:rsidR="0075517C" w14:paraId="5C6279E0" w14:textId="77777777" w:rsidTr="00F02416">
                              <w:trPr>
                                <w:trHeight w:val="704"/>
                              </w:trPr>
                              <w:tc>
                                <w:tcPr>
                                  <w:tcW w:w="3595" w:type="dxa"/>
                                  <w:gridSpan w:val="2"/>
                                </w:tcPr>
                                <w:p w14:paraId="49E474D2" w14:textId="735D9B9D" w:rsidR="0075517C" w:rsidRPr="0075517C" w:rsidRDefault="0075517C" w:rsidP="0075517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>Fits doors 1 3/8” thick only. Rough Opening 24 ½” x 4”</w:t>
                                  </w:r>
                                </w:p>
                              </w:tc>
                            </w:tr>
                            <w:tr w:rsidR="0075517C" w14:paraId="1E7DFC63" w14:textId="77777777" w:rsidTr="00F02416">
                              <w:trPr>
                                <w:trHeight w:val="344"/>
                              </w:trPr>
                              <w:tc>
                                <w:tcPr>
                                  <w:tcW w:w="3595" w:type="dxa"/>
                                  <w:gridSpan w:val="2"/>
                                </w:tcPr>
                                <w:p w14:paraId="61B95851" w14:textId="5A9F0350" w:rsidR="0075517C" w:rsidRPr="0075517C" w:rsidRDefault="0075517C" w:rsidP="0075517C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>CFM @ 5 Pascals…</w:t>
                                  </w:r>
                                  <w:r w:rsidR="00F02416">
                                    <w:rPr>
                                      <w:rFonts w:ascii="Arial" w:hAnsi="Arial" w:cs="Arial"/>
                                    </w:rPr>
                                    <w:t>...</w:t>
                                  </w:r>
                                  <w:r w:rsidRPr="0075517C">
                                    <w:rPr>
                                      <w:rFonts w:ascii="Arial" w:hAnsi="Arial" w:cs="Arial"/>
                                    </w:rPr>
                                    <w:t>136 CFM</w:t>
                                  </w:r>
                                </w:p>
                              </w:tc>
                            </w:tr>
                          </w:tbl>
                          <w:p w14:paraId="42C1AD22" w14:textId="67964414" w:rsidR="0075517C" w:rsidRPr="0075517C" w:rsidRDefault="0075517C" w:rsidP="0075517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58223" id="_x0000_s1029" type="#_x0000_t202" style="position:absolute;margin-left:-8.4pt;margin-top:335.2pt;width:202.6pt;height:20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" filled="f" stroked="f">
                <v:textbox>
                  <w:txbxContent>
                    <w:tbl>
                      <w:tblPr>
                        <w:tblStyle w:val="TableGrid"/>
                        <w:tblW w:w="3595" w:type="dxa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1620"/>
                      </w:tblGrid>
                      <w:tr w:rsidR="0075517C" w14:paraId="589FE026" w14:textId="77777777" w:rsidTr="00F02416">
                        <w:trPr>
                          <w:trHeight w:val="353"/>
                        </w:trPr>
                        <w:tc>
                          <w:tcPr>
                            <w:tcW w:w="3595" w:type="dxa"/>
                            <w:gridSpan w:val="2"/>
                          </w:tcPr>
                          <w:p w14:paraId="67D45A7A" w14:textId="26CFE6B9" w:rsidR="0075517C" w:rsidRPr="00F02416" w:rsidRDefault="0075517C" w:rsidP="007551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F0241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Outside Dimensions Specifications</w:t>
                            </w:r>
                          </w:p>
                        </w:tc>
                      </w:tr>
                      <w:tr w:rsidR="0075517C" w14:paraId="488988D8" w14:textId="77777777" w:rsidTr="00F02416">
                        <w:trPr>
                          <w:trHeight w:val="344"/>
                        </w:trPr>
                        <w:tc>
                          <w:tcPr>
                            <w:tcW w:w="1975" w:type="dxa"/>
                          </w:tcPr>
                          <w:p w14:paraId="0866E5E1" w14:textId="745C9307" w:rsidR="0075517C" w:rsidRPr="0075517C" w:rsidRDefault="0075517C" w:rsidP="0075517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Product Length: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6E8D9492" w14:textId="7717FFBC" w:rsidR="0075517C" w:rsidRPr="0075517C" w:rsidRDefault="0075517C" w:rsidP="007551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 xml:space="preserve">27 ¼” </w:t>
                            </w:r>
                          </w:p>
                        </w:tc>
                      </w:tr>
                      <w:tr w:rsidR="0075517C" w14:paraId="021528F7" w14:textId="77777777" w:rsidTr="00F02416">
                        <w:trPr>
                          <w:trHeight w:val="353"/>
                        </w:trPr>
                        <w:tc>
                          <w:tcPr>
                            <w:tcW w:w="1975" w:type="dxa"/>
                          </w:tcPr>
                          <w:p w14:paraId="5F539E35" w14:textId="5472A041" w:rsidR="0075517C" w:rsidRPr="0075517C" w:rsidRDefault="0075517C" w:rsidP="0075517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Grille Length: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25E94BFE" w14:textId="32361422" w:rsidR="0075517C" w:rsidRPr="0075517C" w:rsidRDefault="0075517C" w:rsidP="007551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 xml:space="preserve">25” </w:t>
                            </w:r>
                          </w:p>
                        </w:tc>
                      </w:tr>
                      <w:tr w:rsidR="0075517C" w14:paraId="210427C3" w14:textId="77777777" w:rsidTr="00F02416">
                        <w:trPr>
                          <w:trHeight w:val="362"/>
                        </w:trPr>
                        <w:tc>
                          <w:tcPr>
                            <w:tcW w:w="1975" w:type="dxa"/>
                          </w:tcPr>
                          <w:p w14:paraId="00D14F78" w14:textId="21C0AA3C" w:rsidR="0075517C" w:rsidRPr="0075517C" w:rsidRDefault="0075517C" w:rsidP="0075517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Height: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78E269DC" w14:textId="208A6D5C" w:rsidR="0075517C" w:rsidRPr="0075517C" w:rsidRDefault="0075517C" w:rsidP="007551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>4 ¾”</w:t>
                            </w:r>
                          </w:p>
                        </w:tc>
                      </w:tr>
                      <w:tr w:rsidR="0075517C" w14:paraId="22C007E2" w14:textId="77777777" w:rsidTr="00F02416">
                        <w:trPr>
                          <w:trHeight w:val="335"/>
                        </w:trPr>
                        <w:tc>
                          <w:tcPr>
                            <w:tcW w:w="1975" w:type="dxa"/>
                          </w:tcPr>
                          <w:p w14:paraId="37761A77" w14:textId="69A9E70B" w:rsidR="0075517C" w:rsidRPr="0075517C" w:rsidRDefault="0075517C" w:rsidP="0075517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Depth: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48E20AAA" w14:textId="5B9946F2" w:rsidR="0075517C" w:rsidRPr="0075517C" w:rsidRDefault="0075517C" w:rsidP="007551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 xml:space="preserve">1 5/8” </w:t>
                            </w:r>
                          </w:p>
                        </w:tc>
                      </w:tr>
                      <w:tr w:rsidR="0075517C" w14:paraId="39A40110" w14:textId="77777777" w:rsidTr="00F02416">
                        <w:trPr>
                          <w:trHeight w:val="605"/>
                        </w:trPr>
                        <w:tc>
                          <w:tcPr>
                            <w:tcW w:w="1975" w:type="dxa"/>
                          </w:tcPr>
                          <w:p w14:paraId="3BFB20B3" w14:textId="6D52FEF5" w:rsidR="0075517C" w:rsidRPr="0075517C" w:rsidRDefault="0075517C" w:rsidP="0075517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Color:</w:t>
                            </w:r>
                          </w:p>
                        </w:tc>
                        <w:tc>
                          <w:tcPr>
                            <w:tcW w:w="1620" w:type="dxa"/>
                          </w:tcPr>
                          <w:p w14:paraId="2C224453" w14:textId="0BA71442" w:rsidR="0075517C" w:rsidRPr="0075517C" w:rsidRDefault="0075517C" w:rsidP="007551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>White (Paintable)</w:t>
                            </w:r>
                          </w:p>
                        </w:tc>
                      </w:tr>
                      <w:tr w:rsidR="0075517C" w14:paraId="5C6279E0" w14:textId="77777777" w:rsidTr="00F02416">
                        <w:trPr>
                          <w:trHeight w:val="704"/>
                        </w:trPr>
                        <w:tc>
                          <w:tcPr>
                            <w:tcW w:w="3595" w:type="dxa"/>
                            <w:gridSpan w:val="2"/>
                          </w:tcPr>
                          <w:p w14:paraId="49E474D2" w14:textId="735D9B9D" w:rsidR="0075517C" w:rsidRPr="0075517C" w:rsidRDefault="0075517C" w:rsidP="0075517C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>Fits doors 1 3/8” thick only. Rough Opening 24 ½” x 4”</w:t>
                            </w:r>
                          </w:p>
                        </w:tc>
                      </w:tr>
                      <w:tr w:rsidR="0075517C" w14:paraId="1E7DFC63" w14:textId="77777777" w:rsidTr="00F02416">
                        <w:trPr>
                          <w:trHeight w:val="344"/>
                        </w:trPr>
                        <w:tc>
                          <w:tcPr>
                            <w:tcW w:w="3595" w:type="dxa"/>
                            <w:gridSpan w:val="2"/>
                          </w:tcPr>
                          <w:p w14:paraId="61B95851" w14:textId="5A9F0350" w:rsidR="0075517C" w:rsidRPr="0075517C" w:rsidRDefault="0075517C" w:rsidP="0075517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517C">
                              <w:rPr>
                                <w:rFonts w:ascii="Arial" w:hAnsi="Arial" w:cs="Arial"/>
                              </w:rPr>
                              <w:t>CFM @ 5 Pascals…</w:t>
                            </w:r>
                            <w:r w:rsidR="00F02416">
                              <w:rPr>
                                <w:rFonts w:ascii="Arial" w:hAnsi="Arial" w:cs="Arial"/>
                              </w:rPr>
                              <w:t>...</w:t>
                            </w:r>
                            <w:r w:rsidRPr="0075517C">
                              <w:rPr>
                                <w:rFonts w:ascii="Arial" w:hAnsi="Arial" w:cs="Arial"/>
                              </w:rPr>
                              <w:t>136 CFM</w:t>
                            </w:r>
                          </w:p>
                        </w:tc>
                      </w:tr>
                    </w:tbl>
                    <w:p w14:paraId="42C1AD22" w14:textId="67964414" w:rsidR="0075517C" w:rsidRPr="0075517C" w:rsidRDefault="0075517C" w:rsidP="0075517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C852FAC" wp14:editId="0D83EF31">
            <wp:simplePos x="0" y="0"/>
            <wp:positionH relativeFrom="margin">
              <wp:align>right</wp:align>
            </wp:positionH>
            <wp:positionV relativeFrom="paragraph">
              <wp:posOffset>7088550</wp:posOffset>
            </wp:positionV>
            <wp:extent cx="3327991" cy="522310"/>
            <wp:effectExtent l="0" t="0" r="6350" b="0"/>
            <wp:wrapNone/>
            <wp:docPr id="48423502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35021" name="Picture 1" descr="A close-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991" cy="5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BA3D55" wp14:editId="3800314A">
                <wp:simplePos x="0" y="0"/>
                <wp:positionH relativeFrom="margin">
                  <wp:posOffset>2381428</wp:posOffset>
                </wp:positionH>
                <wp:positionV relativeFrom="paragraph">
                  <wp:posOffset>5522595</wp:posOffset>
                </wp:positionV>
                <wp:extent cx="4634865" cy="1211580"/>
                <wp:effectExtent l="0" t="0" r="0" b="0"/>
                <wp:wrapSquare wrapText="bothSides"/>
                <wp:docPr id="1672418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486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531"/>
                              <w:gridCol w:w="559"/>
                              <w:gridCol w:w="1493"/>
                              <w:gridCol w:w="1129"/>
                              <w:gridCol w:w="958"/>
                              <w:gridCol w:w="1305"/>
                            </w:tblGrid>
                            <w:tr w:rsidR="004F6C39" w:rsidRPr="004F6C39" w14:paraId="0A52FAE1" w14:textId="77777777" w:rsidTr="00F02416">
                              <w:tc>
                                <w:tcPr>
                                  <w:tcW w:w="1531" w:type="dxa"/>
                                </w:tcPr>
                                <w:p w14:paraId="031C8776" w14:textId="4F0A8671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Part #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78856B9E" w14:textId="5090FB08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Qty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317E7D9E" w14:textId="04BD9DFB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Shipping Dimensions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CA5F27C" w14:textId="70511C96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Act Wt (lbs./oz.)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655461F3" w14:textId="55524875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Dim Wt (lbs.)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713E9E7C" w14:textId="36571650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Individually Boxed</w:t>
                                  </w:r>
                                </w:p>
                              </w:tc>
                            </w:tr>
                            <w:tr w:rsidR="004F6C39" w14:paraId="0F091E01" w14:textId="77777777" w:rsidTr="00F02416">
                              <w:tc>
                                <w:tcPr>
                                  <w:tcW w:w="1531" w:type="dxa"/>
                                </w:tcPr>
                                <w:p w14:paraId="31CF4B3A" w14:textId="2CE066DA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TTi-RAP-Di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7885CD34" w14:textId="41F39BB3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401E3BA0" w14:textId="30F6F37E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28 x 5 x 2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62E24D27" w14:textId="4EDA6EC5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1.7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1EB6BDD1" w14:textId="6AC9A584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639CBCF0" w14:textId="0B28E425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 w:rsidR="004F6C39" w14:paraId="2D22A95A" w14:textId="77777777" w:rsidTr="00F02416">
                              <w:tc>
                                <w:tcPr>
                                  <w:tcW w:w="1531" w:type="dxa"/>
                                </w:tcPr>
                                <w:p w14:paraId="2C6F38B8" w14:textId="0B21BDDD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TTi-RAP-D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41DFC069" w14:textId="39A8FF77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3FE5669E" w14:textId="2AF38E81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28 x 5 x 6.5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E9E9982" w14:textId="36D97C02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573EF77" w14:textId="54DFA29A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BB65689" w14:textId="74E7AAAD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 w:rsidR="004F6C39" w14:paraId="2B96D9B0" w14:textId="77777777" w:rsidTr="00F02416">
                              <w:tc>
                                <w:tcPr>
                                  <w:tcW w:w="1531" w:type="dxa"/>
                                </w:tcPr>
                                <w:p w14:paraId="25C7A489" w14:textId="53A0BF64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TTi-RAP-D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76FFD024" w14:textId="70320856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4EE0F402" w14:textId="0BADDF35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28 x 22 x 10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26FDBF2E" w14:textId="38C24E92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27.2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6F9C0201" w14:textId="6942B3EE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4F05C657" w14:textId="539AC3CF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Yes</w:t>
                                  </w:r>
                                </w:p>
                              </w:tc>
                            </w:tr>
                            <w:tr w:rsidR="004F6C39" w14:paraId="33ADD74D" w14:textId="77777777" w:rsidTr="00F02416">
                              <w:tc>
                                <w:tcPr>
                                  <w:tcW w:w="1531" w:type="dxa"/>
                                </w:tcPr>
                                <w:p w14:paraId="552A05DC" w14:textId="5BD5ED81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4F6C3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TTi-RAP-D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59" w:type="dxa"/>
                                </w:tcPr>
                                <w:p w14:paraId="482FA95B" w14:textId="49707148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6780D921" w14:textId="40B4A8AE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28 x 22 x 10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516B55B" w14:textId="59FD704A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27.2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63385340" w14:textId="22F4F6B2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</w:tcPr>
                                <w:p w14:paraId="02DEAD5F" w14:textId="6105A3CE" w:rsidR="004F6C39" w:rsidRPr="004F6C39" w:rsidRDefault="004F6C39" w:rsidP="004F6C3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No-Bulk</w:t>
                                  </w:r>
                                </w:p>
                              </w:tc>
                            </w:tr>
                          </w:tbl>
                          <w:p w14:paraId="45D31613" w14:textId="77777777" w:rsidR="0075517C" w:rsidRPr="0075517C" w:rsidRDefault="0075517C" w:rsidP="0075517C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A3D55" id="_x0000_s1030" type="#_x0000_t202" style="position:absolute;margin-left:187.5pt;margin-top:434.85pt;width:364.95pt;height:95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-95" w:type="dxa"/>
                        <w:tblLook w:val="04A0" w:firstRow="1" w:lastRow="0" w:firstColumn="1" w:lastColumn="0" w:noHBand="0" w:noVBand="1"/>
                      </w:tblPr>
                      <w:tblGrid>
                        <w:gridCol w:w="1531"/>
                        <w:gridCol w:w="559"/>
                        <w:gridCol w:w="1493"/>
                        <w:gridCol w:w="1129"/>
                        <w:gridCol w:w="958"/>
                        <w:gridCol w:w="1305"/>
                      </w:tblGrid>
                      <w:tr w:rsidR="004F6C39" w:rsidRPr="004F6C39" w14:paraId="0A52FAE1" w14:textId="77777777" w:rsidTr="00F02416">
                        <w:tc>
                          <w:tcPr>
                            <w:tcW w:w="1531" w:type="dxa"/>
                          </w:tcPr>
                          <w:p w14:paraId="031C8776" w14:textId="4F0A8671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Part #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78856B9E" w14:textId="5090FB08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Qty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317E7D9E" w14:textId="04BD9DFB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Shipping Dimensions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CA5F27C" w14:textId="70511C96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 Wt (lbs./oz.)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655461F3" w14:textId="55524875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Dim Wt (lbs.)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713E9E7C" w14:textId="36571650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Individually Boxed</w:t>
                            </w:r>
                          </w:p>
                        </w:tc>
                      </w:tr>
                      <w:tr w:rsidR="004F6C39" w14:paraId="0F091E01" w14:textId="77777777" w:rsidTr="00F02416">
                        <w:tc>
                          <w:tcPr>
                            <w:tcW w:w="1531" w:type="dxa"/>
                          </w:tcPr>
                          <w:p w14:paraId="31CF4B3A" w14:textId="2CE066DA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TTi-RAP-Di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7885CD34" w14:textId="41F39BB3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401E3BA0" w14:textId="30F6F37E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 x 5 x 2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62E24D27" w14:textId="4EDA6EC5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1.7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1EB6BDD1" w14:textId="6AC9A584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639CBCF0" w14:textId="0B28E425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c>
                      </w:tr>
                      <w:tr w:rsidR="004F6C39" w14:paraId="2D22A95A" w14:textId="77777777" w:rsidTr="00F02416">
                        <w:tc>
                          <w:tcPr>
                            <w:tcW w:w="1531" w:type="dxa"/>
                          </w:tcPr>
                          <w:p w14:paraId="2C6F38B8" w14:textId="0B21BDDD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TTi-RAP-D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41DFC069" w14:textId="39A8FF77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3FE5669E" w14:textId="2AF38E81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 x 5 x 6.5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E9E9982" w14:textId="36D97C02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0573EF77" w14:textId="54DFA29A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BB65689" w14:textId="74E7AAAD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c>
                      </w:tr>
                      <w:tr w:rsidR="004F6C39" w14:paraId="2B96D9B0" w14:textId="77777777" w:rsidTr="00F02416">
                        <w:tc>
                          <w:tcPr>
                            <w:tcW w:w="1531" w:type="dxa"/>
                          </w:tcPr>
                          <w:p w14:paraId="25C7A489" w14:textId="53A0BF64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TTi-RAP-D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76FFD024" w14:textId="70320856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4EE0F402" w14:textId="0BADDF35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 x 22 x 10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26FDBF2E" w14:textId="38C24E92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27.2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6F9C0201" w14:textId="6942B3EE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4F05C657" w14:textId="539AC3CF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Yes</w:t>
                            </w:r>
                          </w:p>
                        </w:tc>
                      </w:tr>
                      <w:tr w:rsidR="004F6C39" w14:paraId="33ADD74D" w14:textId="77777777" w:rsidTr="00F02416">
                        <w:tc>
                          <w:tcPr>
                            <w:tcW w:w="1531" w:type="dxa"/>
                          </w:tcPr>
                          <w:p w14:paraId="552A05DC" w14:textId="5BD5ED81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F6C3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TTi-RAP-D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59" w:type="dxa"/>
                          </w:tcPr>
                          <w:p w14:paraId="482FA95B" w14:textId="49707148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6780D921" w14:textId="40B4A8AE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28 x 22 x 10</w:t>
                            </w:r>
                          </w:p>
                        </w:tc>
                        <w:tc>
                          <w:tcPr>
                            <w:tcW w:w="1129" w:type="dxa"/>
                          </w:tcPr>
                          <w:p w14:paraId="5516B55B" w14:textId="59FD704A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27.2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63385340" w14:textId="22F4F6B2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080" w:type="dxa"/>
                          </w:tcPr>
                          <w:p w14:paraId="02DEAD5F" w14:textId="6105A3CE" w:rsidR="004F6C39" w:rsidRPr="004F6C39" w:rsidRDefault="004F6C39" w:rsidP="004F6C3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No-Bulk</w:t>
                            </w:r>
                          </w:p>
                        </w:tc>
                      </w:tr>
                    </w:tbl>
                    <w:p w14:paraId="45D31613" w14:textId="77777777" w:rsidR="0075517C" w:rsidRPr="0075517C" w:rsidRDefault="0075517C" w:rsidP="0075517C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6C3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A0BD30" wp14:editId="33708B42">
                <wp:simplePos x="0" y="0"/>
                <wp:positionH relativeFrom="margin">
                  <wp:align>right</wp:align>
                </wp:positionH>
                <wp:positionV relativeFrom="paragraph">
                  <wp:posOffset>2651568</wp:posOffset>
                </wp:positionV>
                <wp:extent cx="4443730" cy="2721610"/>
                <wp:effectExtent l="0" t="0" r="0" b="2540"/>
                <wp:wrapSquare wrapText="bothSides"/>
                <wp:docPr id="16939459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3730" cy="272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1032D" w14:textId="7D2F9A7C" w:rsidR="00C24D87" w:rsidRDefault="00C24D87" w:rsidP="00C24D8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4D8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In-Door Return Air Pathway (R.A.P.)</w:t>
                            </w:r>
                          </w:p>
                          <w:p w14:paraId="79668383" w14:textId="70B16610" w:rsidR="00C24D87" w:rsidRDefault="00C24D87" w:rsidP="00C24D8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R.A.P. is the inexpensive alternative to costly jump ducts or dedicated room fresh air returns. </w:t>
                            </w:r>
                          </w:p>
                          <w:p w14:paraId="44CB4183" w14:textId="34C91411" w:rsidR="00C24D87" w:rsidRPr="00C24D87" w:rsidRDefault="00C24D87" w:rsidP="00C24D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Eliminates pressure imbalances</w:t>
                            </w:r>
                          </w:p>
                          <w:p w14:paraId="07BC4C2B" w14:textId="6B6C749A" w:rsidR="00C24D87" w:rsidRPr="00C24D87" w:rsidRDefault="00C24D87" w:rsidP="00C24D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Allows HVAC systems to run more efficiently and reduce energy consumption </w:t>
                            </w:r>
                          </w:p>
                          <w:p w14:paraId="45D753A9" w14:textId="31EBE7CE" w:rsidR="00C24D87" w:rsidRPr="0075517C" w:rsidRDefault="00C24D87" w:rsidP="00C24D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Inexpensive, easy to install</w:t>
                            </w:r>
                            <w:r w:rsidR="0075517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, no moving parts</w:t>
                            </w:r>
                          </w:p>
                          <w:p w14:paraId="2AD44444" w14:textId="042E59D9" w:rsidR="0075517C" w:rsidRPr="0075517C" w:rsidRDefault="0075517C" w:rsidP="00C24D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Durable, high impact ABS plastic</w:t>
                            </w:r>
                          </w:p>
                          <w:p w14:paraId="15AD1B5E" w14:textId="6DA08110" w:rsidR="0075517C" w:rsidRPr="0075517C" w:rsidRDefault="0075517C" w:rsidP="00C24D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Made in the USA</w:t>
                            </w:r>
                          </w:p>
                          <w:p w14:paraId="071D8408" w14:textId="14A040A1" w:rsidR="0075517C" w:rsidRPr="00C24D87" w:rsidRDefault="0075517C" w:rsidP="00C24D8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Improved bathroom fan performance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0BD30" id="_x0000_s1031" type="#_x0000_t202" style="position:absolute;margin-left:298.7pt;margin-top:208.8pt;width:349.9pt;height:214.3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" filled="f" stroked="f">
                <v:textbox>
                  <w:txbxContent>
                    <w:p w14:paraId="6BD1032D" w14:textId="7D2F9A7C" w:rsidR="00C24D87" w:rsidRDefault="00C24D87" w:rsidP="00C24D87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24D8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In-Door Return Air Pathway (R.A.P.)</w:t>
                      </w:r>
                    </w:p>
                    <w:p w14:paraId="79668383" w14:textId="70B16610" w:rsidR="00C24D87" w:rsidRDefault="00C24D87" w:rsidP="00C24D8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R.A.P. is the inexpensive alternative to costly jump ducts or dedicated room fresh air returns. </w:t>
                      </w:r>
                    </w:p>
                    <w:p w14:paraId="44CB4183" w14:textId="34C91411" w:rsidR="00C24D87" w:rsidRPr="00C24D87" w:rsidRDefault="00C24D87" w:rsidP="00C24D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Eliminates pressure imbalances</w:t>
                      </w:r>
                    </w:p>
                    <w:p w14:paraId="07BC4C2B" w14:textId="6B6C749A" w:rsidR="00C24D87" w:rsidRPr="00C24D87" w:rsidRDefault="00C24D87" w:rsidP="00C24D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Allows HVAC systems to run more efficiently and reduce energy consumption </w:t>
                      </w:r>
                    </w:p>
                    <w:p w14:paraId="45D753A9" w14:textId="31EBE7CE" w:rsidR="00C24D87" w:rsidRPr="0075517C" w:rsidRDefault="00C24D87" w:rsidP="00C24D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Inexpensive, easy to install</w:t>
                      </w:r>
                      <w:r w:rsidR="0075517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, no moving parts</w:t>
                      </w:r>
                    </w:p>
                    <w:p w14:paraId="2AD44444" w14:textId="042E59D9" w:rsidR="0075517C" w:rsidRPr="0075517C" w:rsidRDefault="0075517C" w:rsidP="00C24D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Durable, high impact ABS plastic</w:t>
                      </w:r>
                    </w:p>
                    <w:p w14:paraId="15AD1B5E" w14:textId="6DA08110" w:rsidR="0075517C" w:rsidRPr="0075517C" w:rsidRDefault="0075517C" w:rsidP="00C24D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Made in the USA</w:t>
                      </w:r>
                    </w:p>
                    <w:p w14:paraId="071D8408" w14:textId="14A040A1" w:rsidR="0075517C" w:rsidRPr="00C24D87" w:rsidRDefault="0075517C" w:rsidP="00C24D8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Improved bathroom fan performance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414F8" w:rsidSect="00C24D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B01AD6"/>
    <w:multiLevelType w:val="hybridMultilevel"/>
    <w:tmpl w:val="98A8D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58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87"/>
    <w:rsid w:val="001414F8"/>
    <w:rsid w:val="00476E22"/>
    <w:rsid w:val="004F6C39"/>
    <w:rsid w:val="00607D50"/>
    <w:rsid w:val="0075517C"/>
    <w:rsid w:val="008C54DB"/>
    <w:rsid w:val="00932A86"/>
    <w:rsid w:val="00C24D87"/>
    <w:rsid w:val="00F02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27D32"/>
  <w15:chartTrackingRefBased/>
  <w15:docId w15:val="{A832913A-827D-4E57-A922-1FAE01FC1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4D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4D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D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D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D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D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D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D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D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4D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4D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D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D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D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D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D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D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D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4D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4D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4D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4D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4D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4D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4D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4D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4D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4D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4D8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551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24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4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mtech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tamtec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Clark</dc:creator>
  <cp:keywords/>
  <dc:description/>
  <cp:lastModifiedBy>Amanda Clark</cp:lastModifiedBy>
  <cp:revision>1</cp:revision>
  <dcterms:created xsi:type="dcterms:W3CDTF">2024-12-04T15:18:00Z</dcterms:created>
  <dcterms:modified xsi:type="dcterms:W3CDTF">2024-12-04T16:03:00Z</dcterms:modified>
</cp:coreProperties>
</file>